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11EB" w14:textId="77777777" w:rsidR="00F47941" w:rsidRDefault="00F47941" w:rsidP="00F47941">
      <w:pPr>
        <w:rPr>
          <w:rFonts w:cs="Arial"/>
        </w:rPr>
      </w:pPr>
      <w:r w:rsidRPr="00022EA9">
        <w:rPr>
          <w:rFonts w:cs="Arial"/>
          <w:b/>
          <w:bCs/>
        </w:rPr>
        <w:t>Reference Standards: Accuracy &amp; Traceability</w:t>
      </w:r>
      <w:r w:rsidRPr="00621403">
        <w:rPr>
          <w:rFonts w:cs="Arial"/>
        </w:rPr>
        <w:t xml:space="preserve"> - This course covers the importance of a reference standard in the electric utility industry and its role in ensuring fair and accurate energy measurement for both the customer and the utility. Accuracy vs Precision, what is traceability to a national lab and why is it important, and common metrology terms are also covered. Ryan Moffitt – Radian</w:t>
      </w:r>
      <w:r>
        <w:rPr>
          <w:rFonts w:cs="Arial"/>
        </w:rPr>
        <w:t xml:space="preserve"> Research</w:t>
      </w:r>
    </w:p>
    <w:p w14:paraId="4D37C9F9" w14:textId="7D3C3DF0" w:rsidR="001C6713" w:rsidRDefault="001C6713" w:rsidP="001815A7"/>
    <w:sectPr w:rsidR="001C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A7"/>
    <w:rsid w:val="001646D8"/>
    <w:rsid w:val="001815A7"/>
    <w:rsid w:val="001C6713"/>
    <w:rsid w:val="002C5888"/>
    <w:rsid w:val="004B19B3"/>
    <w:rsid w:val="006A6B6D"/>
    <w:rsid w:val="00762258"/>
    <w:rsid w:val="009B4C31"/>
    <w:rsid w:val="00B815BC"/>
    <w:rsid w:val="00F4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664"/>
  <w15:chartTrackingRefBased/>
  <w15:docId w15:val="{7FC9C81B-B4C4-46FA-A102-7CE69EF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941"/>
  </w:style>
  <w:style w:type="paragraph" w:styleId="Heading1">
    <w:name w:val="heading 1"/>
    <w:basedOn w:val="Normal"/>
    <w:next w:val="Normal"/>
    <w:link w:val="Heading1Char"/>
    <w:uiPriority w:val="9"/>
    <w:qFormat/>
    <w:rsid w:val="0018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5A7"/>
    <w:rPr>
      <w:rFonts w:eastAsiaTheme="majorEastAsia" w:cstheme="majorBidi"/>
      <w:color w:val="272727" w:themeColor="text1" w:themeTint="D8"/>
    </w:rPr>
  </w:style>
  <w:style w:type="paragraph" w:styleId="Title">
    <w:name w:val="Title"/>
    <w:basedOn w:val="Normal"/>
    <w:next w:val="Normal"/>
    <w:link w:val="TitleChar"/>
    <w:uiPriority w:val="10"/>
    <w:qFormat/>
    <w:rsid w:val="0018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5A7"/>
    <w:pPr>
      <w:spacing w:before="160"/>
      <w:jc w:val="center"/>
    </w:pPr>
    <w:rPr>
      <w:i/>
      <w:iCs/>
      <w:color w:val="404040" w:themeColor="text1" w:themeTint="BF"/>
    </w:rPr>
  </w:style>
  <w:style w:type="character" w:customStyle="1" w:styleId="QuoteChar">
    <w:name w:val="Quote Char"/>
    <w:basedOn w:val="DefaultParagraphFont"/>
    <w:link w:val="Quote"/>
    <w:uiPriority w:val="29"/>
    <w:rsid w:val="001815A7"/>
    <w:rPr>
      <w:i/>
      <w:iCs/>
      <w:color w:val="404040" w:themeColor="text1" w:themeTint="BF"/>
    </w:rPr>
  </w:style>
  <w:style w:type="paragraph" w:styleId="ListParagraph">
    <w:name w:val="List Paragraph"/>
    <w:basedOn w:val="Normal"/>
    <w:uiPriority w:val="34"/>
    <w:qFormat/>
    <w:rsid w:val="001815A7"/>
    <w:pPr>
      <w:ind w:left="720"/>
      <w:contextualSpacing/>
    </w:pPr>
  </w:style>
  <w:style w:type="character" w:styleId="IntenseEmphasis">
    <w:name w:val="Intense Emphasis"/>
    <w:basedOn w:val="DefaultParagraphFont"/>
    <w:uiPriority w:val="21"/>
    <w:qFormat/>
    <w:rsid w:val="001815A7"/>
    <w:rPr>
      <w:i/>
      <w:iCs/>
      <w:color w:val="0F4761" w:themeColor="accent1" w:themeShade="BF"/>
    </w:rPr>
  </w:style>
  <w:style w:type="paragraph" w:styleId="IntenseQuote">
    <w:name w:val="Intense Quote"/>
    <w:basedOn w:val="Normal"/>
    <w:next w:val="Normal"/>
    <w:link w:val="IntenseQuoteChar"/>
    <w:uiPriority w:val="30"/>
    <w:qFormat/>
    <w:rsid w:val="0018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5A7"/>
    <w:rPr>
      <w:i/>
      <w:iCs/>
      <w:color w:val="0F4761" w:themeColor="accent1" w:themeShade="BF"/>
    </w:rPr>
  </w:style>
  <w:style w:type="character" w:styleId="IntenseReference">
    <w:name w:val="Intense Reference"/>
    <w:basedOn w:val="DefaultParagraphFont"/>
    <w:uiPriority w:val="32"/>
    <w:qFormat/>
    <w:rsid w:val="00181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2</cp:revision>
  <dcterms:created xsi:type="dcterms:W3CDTF">2026-05-01T15:25:00Z</dcterms:created>
  <dcterms:modified xsi:type="dcterms:W3CDTF">2026-05-01T15:25:00Z</dcterms:modified>
</cp:coreProperties>
</file>